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32" w:rsidRPr="00971132" w:rsidRDefault="00E953E2" w:rsidP="00971132">
      <w:pPr>
        <w:shd w:val="clear" w:color="auto" w:fill="FFFFFF"/>
        <w:spacing w:after="0" w:line="45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</w:pPr>
      <w:r w:rsidRPr="00971132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Банк заданий по функциональной грамотности:</w:t>
      </w:r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hyperlink r:id="rId5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http://skiv.instrao.ru/bank-zadaniy/chitatelskaya-gramotnost/</w:t>
        </w:r>
      </w:hyperlink>
      <w:hyperlink r:id="rId6" w:history="1">
        <w:r w:rsidR="004564C3"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Читательская грамотность: </w:t>
      </w:r>
      <w:hyperlink r:id="rId7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http://skiv.instrao.ru/bank-zadaniy/chitatelskaya-gramotnost/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Математическая грамотность:</w:t>
      </w: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hyperlink r:id="rId8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http://skiv.instrao.ru/bank-zadaniy/matematicheskaya-gramotnost/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Естественнонаучная грамотность:</w:t>
      </w: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hyperlink r:id="rId9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http://skiv.instrao.ru/bank-zadaniy/estestvennonauchnaya-gramotnost/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Глобальные компетенции:</w:t>
      </w: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hyperlink r:id="rId10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http://skiv.instrao.ru/bank-zadaniy/globalnye-kompetentsii/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Финансовая грамотность:</w:t>
      </w: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hyperlink r:id="rId11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http://skiv.instrao.ru/bank-zadaniy/finansovaya-gramotnost/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Креативное мышление:</w:t>
      </w: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hyperlink r:id="rId12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http://skiv.instrao.ru/bank-zadaniy/kreativnoe-myshlenie/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Открытые задания PISA:</w:t>
      </w: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</w:t>
      </w:r>
      <w:hyperlink r:id="rId13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https://fioco.ru/примеры-задач-pisa</w:t>
        </w:r>
      </w:hyperlink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71132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Электронный банк заданий по ФГ </w:t>
      </w: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: </w:t>
      </w:r>
      <w:hyperlink r:id="rId14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https://fg.resh.edu.ru/</w:t>
        </w:r>
      </w:hyperlink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</w:p>
    <w:p w:rsidR="00E953E2" w:rsidRPr="00A46F35" w:rsidRDefault="0097113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 </w:t>
      </w:r>
      <w:r w:rsidR="00E953E2" w:rsidRPr="00A46F35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Открытый банк заданий для оценки естественнонаучной грамотности ФГБНУ ФИПИ:</w:t>
      </w:r>
      <w:hyperlink r:id="rId15" w:history="1">
        <w:r w:rsidR="00E953E2"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https://fipi.ru/otkrytyy-bank-zadaniy-dlya-otsenki-yestestvennonauchnoy-gramotnosti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Лаборатория функциональной грамотности:</w:t>
      </w:r>
      <w:hyperlink r:id="rId16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https://rosuchebnik.ru/material/laboratoriya-funktsionalnoy-gramotnosti/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Электронный банк заданий для оценки функциональной грамотности (</w:t>
      </w:r>
      <w:hyperlink r:id="rId17" w:history="1">
        <w:r w:rsidRPr="00A46F35">
          <w:rPr>
            <w:rFonts w:ascii="Times New Roman" w:eastAsia="Times New Roman" w:hAnsi="Times New Roman" w:cs="Times New Roman"/>
            <w:color w:val="36AFEB"/>
            <w:sz w:val="24"/>
            <w:szCs w:val="24"/>
            <w:u w:val="single"/>
            <w:lang w:eastAsia="ru-RU"/>
          </w:rPr>
          <w:t>платформа РЭШ</w:t>
        </w:r>
      </w:hyperlink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971132" w:rsidRDefault="0097113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:rsidR="00E953E2" w:rsidRPr="00971132" w:rsidRDefault="00E953E2" w:rsidP="00971132">
      <w:pPr>
        <w:shd w:val="clear" w:color="auto" w:fill="FFFFFF"/>
        <w:spacing w:after="0" w:line="453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1132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МЕТОДИЧЕСКИЕ материалы по функциональной грамотности:</w:t>
      </w:r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- </w:t>
      </w:r>
      <w:hyperlink r:id="rId18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https://pedsovet66.irro.ru/?page_id=436</w:t>
        </w:r>
      </w:hyperlink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?,</w:t>
      </w:r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hyperlink r:id="rId19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http://ntf-iro.ru/metodmaterialy-mop-fg/</w:t>
        </w:r>
      </w:hyperlink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,</w:t>
      </w:r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hyperlink r:id="rId20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https://pedsovet66.irro.ru/?page_id=425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Дистанционные курсы «Функциональная грамотность: развиваем в школе» программы развития педагогов «Я Учитель»</w:t>
      </w:r>
      <w:r w:rsidR="00971132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 </w:t>
      </w:r>
      <w:hyperlink r:id="rId21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: </w:t>
        </w:r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https://yandex.ru/promo/education/specpro/fungram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Функциональная грамотность - современный вызов для образования. Материалы онлайн конференции.pdf </w:t>
      </w:r>
      <w:hyperlink r:id="rId22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23" w:tgtFrame="_blank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Функциональная грамотность. ВЫЗОВЫ И ЭФФЕКТИВНЫЕ </w:t>
      </w:r>
      <w:proofErr w:type="spellStart"/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ПРАКТИКИ_Креативное</w:t>
      </w:r>
      <w:proofErr w:type="spellEnd"/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мышление.pdf </w:t>
      </w:r>
      <w:hyperlink r:id="rId24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25" w:tgtFrame="_blank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Общие подходы к формированию функциональной грамотности обучающихся основной школы. Ковалева Г.С..</w:t>
      </w:r>
      <w:proofErr w:type="spellStart"/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pdf</w:t>
      </w:r>
      <w:proofErr w:type="spellEnd"/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hyperlink r:id="rId26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27" w:tgtFrame="_blank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Приказ Министерства Просвещения РФ от 06.05.2019 № 219 "Об утверждении методологии и критериев оценки качества общего образования в ОО на основе практики международных и</w:t>
      </w:r>
      <w:r w:rsidR="004564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сследований качества подготовки </w:t>
      </w: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обучающихся.pdf </w:t>
      </w:r>
      <w:hyperlink r:id="rId28" w:history="1">
        <w:r w:rsidR="004564C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29" w:tgtFrame="_blank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Письмо Министерства просвещения РФ от 12.09.2019 № ТС-2176/04 «О материалах для формирования и оценки функциональной грамотности обучающихся».pdf </w:t>
      </w:r>
      <w:hyperlink r:id="rId30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</w:t>
        </w:r>
      </w:hyperlink>
      <w:hyperlink r:id="rId31" w:tgtFrame="_blank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Письмо Министерства просвещения РФ от 22.03.2021 №04-238 "Об электронном банке тренировочных заданий по оценке функциональной грамотности".</w:t>
      </w:r>
      <w:proofErr w:type="spellStart"/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pdf</w:t>
      </w:r>
      <w:proofErr w:type="spellEnd"/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4564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hyperlink r:id="rId32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33" w:tgtFrame="_blank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Письмо </w:t>
      </w:r>
      <w:proofErr w:type="spellStart"/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Минпросвещения</w:t>
      </w:r>
      <w:proofErr w:type="spellEnd"/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 14.09.2021 № 03-1510 Об организации работы по повышению функциональной грамотности.pdf </w:t>
      </w:r>
      <w:hyperlink r:id="rId34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35" w:tgtFrame="_blank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E953E2" w:rsidRPr="00A46F35" w:rsidRDefault="00E953E2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Письмо Министерства просвещения РФ от 17.09.2021 № 03-1526 О методическом обеспечении работы по повышению функциональной грамотности.pdf</w:t>
      </w:r>
      <w:r w:rsidR="004564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A46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hyperlink r:id="rId36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37" w:tgtFrame="_blank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E953E2" w:rsidRPr="00A46F35" w:rsidRDefault="004564C3" w:rsidP="00E953E2">
      <w:pPr>
        <w:numPr>
          <w:ilvl w:val="0"/>
          <w:numId w:val="2"/>
        </w:numPr>
        <w:shd w:val="clear" w:color="auto" w:fill="FFFFFF"/>
        <w:spacing w:after="0" w:line="453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38" w:history="1">
        <w:r w:rsidR="00E953E2" w:rsidRPr="00A46F35">
          <w:rPr>
            <w:rFonts w:ascii="Times New Roman" w:eastAsia="Times New Roman" w:hAnsi="Times New Roman" w:cs="Times New Roman"/>
            <w:caps/>
            <w:color w:val="FFFFFF"/>
            <w:sz w:val="24"/>
            <w:szCs w:val="24"/>
            <w:lang w:eastAsia="ru-RU"/>
          </w:rPr>
          <w:t>ОБРАЩЕНИЯ ГРАЖДАН</w:t>
        </w:r>
      </w:hyperlink>
    </w:p>
    <w:p w:rsidR="00E953E2" w:rsidRPr="00A46F35" w:rsidRDefault="00E953E2" w:rsidP="00E953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953E2" w:rsidRPr="00A46F35" w:rsidRDefault="00E953E2" w:rsidP="004564C3">
      <w:pPr>
        <w:shd w:val="clear" w:color="auto" w:fill="F7FBFE"/>
        <w:spacing w:after="0" w:line="453" w:lineRule="atLeast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953E2" w:rsidRPr="00A46F35" w:rsidRDefault="00E953E2" w:rsidP="00E953E2">
      <w:pPr>
        <w:pBdr>
          <w:bottom w:val="single" w:sz="8" w:space="9" w:color="CDD8E3"/>
        </w:pBdr>
        <w:shd w:val="clear" w:color="auto" w:fill="F6F9FE"/>
        <w:spacing w:after="0" w:line="453" w:lineRule="atLeast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A46F35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Ссылки</w:t>
      </w:r>
    </w:p>
    <w:p w:rsidR="00E953E2" w:rsidRPr="004564C3" w:rsidRDefault="004564C3" w:rsidP="004564C3">
      <w:pPr>
        <w:numPr>
          <w:ilvl w:val="0"/>
          <w:numId w:val="3"/>
        </w:numPr>
        <w:shd w:val="clear" w:color="auto" w:fill="F6F9FE"/>
        <w:spacing w:after="0" w:line="453" w:lineRule="atLeast"/>
        <w:ind w:left="411"/>
        <w:textAlignment w:val="top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39" w:tooltip="Перейти" w:history="1">
        <w:r w:rsidR="00E953E2"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Официальный интернет-портал государственных услуг</w:t>
        </w:r>
      </w:hyperlink>
    </w:p>
    <w:p w:rsidR="00E953E2" w:rsidRPr="004564C3" w:rsidRDefault="004564C3" w:rsidP="004564C3">
      <w:pPr>
        <w:numPr>
          <w:ilvl w:val="0"/>
          <w:numId w:val="3"/>
        </w:numPr>
        <w:shd w:val="clear" w:color="auto" w:fill="F6F9FE"/>
        <w:spacing w:after="0" w:line="453" w:lineRule="atLeast"/>
        <w:ind w:left="411"/>
        <w:textAlignment w:val="top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40" w:tooltip="Перейти" w:history="1">
        <w:r w:rsidR="00E953E2"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Министерство просвещения Российской Федерации</w:t>
        </w:r>
      </w:hyperlink>
    </w:p>
    <w:p w:rsidR="00E953E2" w:rsidRPr="004564C3" w:rsidRDefault="004564C3" w:rsidP="004564C3">
      <w:pPr>
        <w:numPr>
          <w:ilvl w:val="0"/>
          <w:numId w:val="3"/>
        </w:numPr>
        <w:shd w:val="clear" w:color="auto" w:fill="F6F9FE"/>
        <w:spacing w:after="0" w:line="453" w:lineRule="atLeast"/>
        <w:ind w:left="411"/>
        <w:textAlignment w:val="top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41" w:tooltip="Перейти" w:history="1">
        <w:r w:rsidR="00E953E2"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Федеральный портал "Российское образование"</w:t>
        </w:r>
      </w:hyperlink>
      <w:bookmarkStart w:id="0" w:name="_GoBack"/>
      <w:bookmarkEnd w:id="0"/>
      <w:r w:rsidR="00E953E2" w:rsidRPr="004564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953E2" w:rsidRPr="00A46F35" w:rsidRDefault="004564C3" w:rsidP="00E953E2">
      <w:pPr>
        <w:numPr>
          <w:ilvl w:val="0"/>
          <w:numId w:val="3"/>
        </w:numPr>
        <w:shd w:val="clear" w:color="auto" w:fill="F6F9FE"/>
        <w:spacing w:after="0" w:line="453" w:lineRule="atLeast"/>
        <w:ind w:left="411"/>
        <w:textAlignment w:val="top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42" w:tooltip="Перейти" w:history="1">
        <w:proofErr w:type="spellStart"/>
        <w:r w:rsidR="00E953E2"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Дневник.РУ</w:t>
        </w:r>
        <w:proofErr w:type="spellEnd"/>
      </w:hyperlink>
    </w:p>
    <w:p w:rsidR="00E953E2" w:rsidRPr="00A46F35" w:rsidRDefault="004564C3" w:rsidP="00E953E2">
      <w:pPr>
        <w:numPr>
          <w:ilvl w:val="0"/>
          <w:numId w:val="3"/>
        </w:numPr>
        <w:shd w:val="clear" w:color="auto" w:fill="F6F9FE"/>
        <w:spacing w:after="0" w:line="453" w:lineRule="atLeast"/>
        <w:ind w:left="411"/>
        <w:textAlignment w:val="top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43" w:tooltip="Перейти" w:history="1">
        <w:r w:rsidR="00E953E2"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Официальный сайт Министерства науки и высшего образования Российской Федерации</w:t>
        </w:r>
      </w:hyperlink>
    </w:p>
    <w:p w:rsidR="00E953E2" w:rsidRPr="00A46F35" w:rsidRDefault="004564C3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44" w:history="1">
        <w:r w:rsidR="00E953E2" w:rsidRPr="00A46F35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Наверх</w:t>
        </w:r>
      </w:hyperlink>
    </w:p>
    <w:p w:rsidR="00E953E2" w:rsidRPr="00A46F35" w:rsidRDefault="004564C3" w:rsidP="00E953E2">
      <w:pPr>
        <w:shd w:val="clear" w:color="auto" w:fill="FFFFFF"/>
        <w:spacing w:after="0" w:line="453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hyperlink r:id="rId45" w:history="1">
        <w:r w:rsidRPr="00A46F35">
          <w:rPr>
            <w:rFonts w:ascii="Times New Roman" w:eastAsia="Times New Roman" w:hAnsi="Times New Roman" w:cs="Times New Roman"/>
            <w:color w:val="007AD0"/>
            <w:sz w:val="24"/>
            <w:szCs w:val="24"/>
            <w:lang w:eastAsia="ru-RU"/>
          </w:rPr>
          <w:pict>
            <v:shape id="_x0000_i1026" type="#_x0000_t75" alt="" href="https://сайтобразования.рф/" style="width:23.7pt;height:23.7pt" o:button="t"/>
          </w:pict>
        </w:r>
      </w:hyperlink>
    </w:p>
    <w:p w:rsidR="00050AAC" w:rsidRPr="00A46F35" w:rsidRDefault="00050AAC">
      <w:pPr>
        <w:rPr>
          <w:rFonts w:ascii="Times New Roman" w:hAnsi="Times New Roman" w:cs="Times New Roman"/>
          <w:sz w:val="24"/>
          <w:szCs w:val="24"/>
        </w:rPr>
      </w:pPr>
    </w:p>
    <w:sectPr w:rsidR="00050AAC" w:rsidRPr="00A46F35" w:rsidSect="0005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5DE8"/>
    <w:multiLevelType w:val="multilevel"/>
    <w:tmpl w:val="BC40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C436F"/>
    <w:multiLevelType w:val="multilevel"/>
    <w:tmpl w:val="4738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F3E77"/>
    <w:multiLevelType w:val="multilevel"/>
    <w:tmpl w:val="36F8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F62D4F"/>
    <w:multiLevelType w:val="multilevel"/>
    <w:tmpl w:val="EB54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C2D7F"/>
    <w:multiLevelType w:val="multilevel"/>
    <w:tmpl w:val="27D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3E2"/>
    <w:rsid w:val="00050AAC"/>
    <w:rsid w:val="004564C3"/>
    <w:rsid w:val="00971132"/>
    <w:rsid w:val="00A46F35"/>
    <w:rsid w:val="00E9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686C"/>
  <w15:docId w15:val="{5005F499-30DC-4C63-804E-EF73C8AD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53E2"/>
    <w:rPr>
      <w:i/>
      <w:iCs/>
    </w:rPr>
  </w:style>
  <w:style w:type="character" w:styleId="a5">
    <w:name w:val="Strong"/>
    <w:basedOn w:val="a0"/>
    <w:uiPriority w:val="22"/>
    <w:qFormat/>
    <w:rsid w:val="00E953E2"/>
    <w:rPr>
      <w:b/>
      <w:bCs/>
    </w:rPr>
  </w:style>
  <w:style w:type="character" w:customStyle="1" w:styleId="link-wrapper-container">
    <w:name w:val="link-wrapper-container"/>
    <w:basedOn w:val="a0"/>
    <w:rsid w:val="00E953E2"/>
  </w:style>
  <w:style w:type="character" w:styleId="a6">
    <w:name w:val="Hyperlink"/>
    <w:basedOn w:val="a0"/>
    <w:uiPriority w:val="99"/>
    <w:semiHidden/>
    <w:unhideWhenUsed/>
    <w:rsid w:val="00E953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53E2"/>
  </w:style>
  <w:style w:type="character" w:customStyle="1" w:styleId="1">
    <w:name w:val="Название объекта1"/>
    <w:basedOn w:val="a0"/>
    <w:rsid w:val="00E953E2"/>
  </w:style>
  <w:style w:type="paragraph" w:customStyle="1" w:styleId="caption1">
    <w:name w:val="caption1"/>
    <w:basedOn w:val="a"/>
    <w:rsid w:val="00E9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">
    <w:name w:val="numb"/>
    <w:basedOn w:val="a"/>
    <w:rsid w:val="00E9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Дата1"/>
    <w:basedOn w:val="a"/>
    <w:rsid w:val="00E9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3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3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3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3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">
    <w:name w:val="text"/>
    <w:basedOn w:val="a0"/>
    <w:rsid w:val="00E953E2"/>
  </w:style>
  <w:style w:type="paragraph" w:styleId="a7">
    <w:name w:val="Balloon Text"/>
    <w:basedOn w:val="a"/>
    <w:link w:val="a8"/>
    <w:uiPriority w:val="99"/>
    <w:semiHidden/>
    <w:unhideWhenUsed/>
    <w:rsid w:val="00E9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3522">
                  <w:marLeft w:val="0"/>
                  <w:marRight w:val="6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8365">
                      <w:marLeft w:val="0"/>
                      <w:marRight w:val="0"/>
                      <w:marTop w:val="206"/>
                      <w:marBottom w:val="411"/>
                      <w:divBdr>
                        <w:top w:val="none" w:sz="0" w:space="0" w:color="auto"/>
                        <w:left w:val="none" w:sz="0" w:space="0" w:color="auto"/>
                        <w:bottom w:val="single" w:sz="8" w:space="21" w:color="CDD8E3"/>
                        <w:right w:val="none" w:sz="0" w:space="0" w:color="auto"/>
                      </w:divBdr>
                      <w:divsChild>
                        <w:div w:id="559249935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625921">
                      <w:marLeft w:val="0"/>
                      <w:marRight w:val="0"/>
                      <w:marTop w:val="411"/>
                      <w:marBottom w:val="4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8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90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9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5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0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7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0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4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7377">
                  <w:marLeft w:val="0"/>
                  <w:marRight w:val="0"/>
                  <w:marTop w:val="0"/>
                  <w:marBottom w:val="0"/>
                  <w:divBdr>
                    <w:top w:val="single" w:sz="8" w:space="0" w:color="CECFD1"/>
                    <w:left w:val="single" w:sz="8" w:space="0" w:color="CECFD1"/>
                    <w:bottom w:val="single" w:sz="8" w:space="0" w:color="CECFD1"/>
                    <w:right w:val="single" w:sz="8" w:space="0" w:color="CECFD1"/>
                  </w:divBdr>
                  <w:divsChild>
                    <w:div w:id="163217525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5" w:color="FFFFFF"/>
                        <w:left w:val="single" w:sz="8" w:space="5" w:color="FFFFFF"/>
                        <w:bottom w:val="single" w:sz="8" w:space="5" w:color="FFFFFF"/>
                        <w:right w:val="single" w:sz="8" w:space="5" w:color="FFFFFF"/>
                      </w:divBdr>
                      <w:divsChild>
                        <w:div w:id="87426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3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546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ECFD1"/>
                        <w:left w:val="single" w:sz="8" w:space="0" w:color="CECFD1"/>
                        <w:bottom w:val="single" w:sz="8" w:space="0" w:color="CECFD1"/>
                        <w:right w:val="single" w:sz="8" w:space="0" w:color="CECFD1"/>
                      </w:divBdr>
                      <w:divsChild>
                        <w:div w:id="457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5" w:color="FFFFFF"/>
                            <w:left w:val="single" w:sz="8" w:space="5" w:color="FFFFFF"/>
                            <w:bottom w:val="single" w:sz="8" w:space="5" w:color="FFFFFF"/>
                            <w:right w:val="single" w:sz="8" w:space="5" w:color="FFFFFF"/>
                          </w:divBdr>
                          <w:divsChild>
                            <w:div w:id="903880562">
                              <w:marLeft w:val="0"/>
                              <w:marRight w:val="0"/>
                              <w:marTop w:val="0"/>
                              <w:marBottom w:val="2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8813">
                                  <w:marLeft w:val="21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7146">
                                  <w:marLeft w:val="21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59532">
                                  <w:marLeft w:val="21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13455">
                                  <w:marLeft w:val="21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4904">
                                  <w:marLeft w:val="21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139056">
                                  <w:marLeft w:val="21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13759">
                                  <w:marLeft w:val="21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125645">
                              <w:marLeft w:val="-6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188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80891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73485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70505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5961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64197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7723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90306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4456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19069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11461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433988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8731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701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4546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6077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46423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649628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90646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16950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3051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351715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7925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0318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168990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9450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49886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96056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2806">
                      <w:marLeft w:val="0"/>
                      <w:marRight w:val="3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CECFD1"/>
                            <w:left w:val="single" w:sz="8" w:space="0" w:color="CECFD1"/>
                            <w:bottom w:val="single" w:sz="8" w:space="0" w:color="CECFD1"/>
                            <w:right w:val="single" w:sz="8" w:space="0" w:color="CECFD1"/>
                          </w:divBdr>
                          <w:divsChild>
                            <w:div w:id="32836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5" w:color="FFFFFF"/>
                                <w:left w:val="single" w:sz="8" w:space="5" w:color="FFFFFF"/>
                                <w:bottom w:val="single" w:sz="8" w:space="5" w:color="FFFFFF"/>
                                <w:right w:val="single" w:sz="8" w:space="5" w:color="FFFFFF"/>
                              </w:divBdr>
                              <w:divsChild>
                                <w:div w:id="1833257601">
                                  <w:marLeft w:val="206"/>
                                  <w:marRight w:val="206"/>
                                  <w:marTop w:val="0"/>
                                  <w:marBottom w:val="2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10" w:color="D6DBE1"/>
                                    <w:right w:val="none" w:sz="0" w:space="0" w:color="auto"/>
                                  </w:divBdr>
                                </w:div>
                                <w:div w:id="289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4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74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17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541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0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96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66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1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059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54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83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1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6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9395550">
                  <w:marLeft w:val="0"/>
                  <w:marRight w:val="0"/>
                  <w:marTop w:val="0"/>
                  <w:marBottom w:val="0"/>
                  <w:divBdr>
                    <w:top w:val="single" w:sz="8" w:space="0" w:color="CECFD1"/>
                    <w:left w:val="single" w:sz="8" w:space="0" w:color="CECFD1"/>
                    <w:bottom w:val="single" w:sz="8" w:space="0" w:color="CECFD1"/>
                    <w:right w:val="single" w:sz="8" w:space="0" w:color="CECFD1"/>
                  </w:divBdr>
                  <w:divsChild>
                    <w:div w:id="124630612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5" w:color="FFFFFF"/>
                        <w:left w:val="single" w:sz="8" w:space="5" w:color="FFFFFF"/>
                        <w:bottom w:val="single" w:sz="8" w:space="5" w:color="FFFFFF"/>
                        <w:right w:val="single" w:sz="8" w:space="5" w:color="FFFFFF"/>
                      </w:divBdr>
                      <w:divsChild>
                        <w:div w:id="1294141252">
                          <w:marLeft w:val="206"/>
                          <w:marRight w:val="206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10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5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CECFD1"/>
                            <w:left w:val="single" w:sz="8" w:space="0" w:color="CECFD1"/>
                            <w:bottom w:val="single" w:sz="8" w:space="0" w:color="CECFD1"/>
                            <w:right w:val="single" w:sz="8" w:space="0" w:color="CECFD1"/>
                          </w:divBdr>
                          <w:divsChild>
                            <w:div w:id="20120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21" w:color="FFFFFF"/>
                                <w:left w:val="single" w:sz="8" w:space="21" w:color="FFFFFF"/>
                                <w:bottom w:val="single" w:sz="8" w:space="21" w:color="FFFFFF"/>
                                <w:right w:val="single" w:sz="8" w:space="21" w:color="FFFFFF"/>
                              </w:divBdr>
                              <w:divsChild>
                                <w:div w:id="15775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0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883">
                  <w:marLeft w:val="32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93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6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1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0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89">
              <w:marLeft w:val="0"/>
              <w:marRight w:val="0"/>
              <w:marTop w:val="309"/>
              <w:marBottom w:val="3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3051">
                  <w:marLeft w:val="3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matematicheskaya-gramotnost/" TargetMode="External"/><Relationship Id="rId13" Type="http://schemas.openxmlformats.org/officeDocument/2006/relationships/hyperlink" Target="https://fioco.ru/%D0%BF%D1%80%D0%B8%D0%BC%D0%B5%D1%80%D1%8B-%D0%B7%D0%B0%D0%B4%D0%B0%D1%87-pisa" TargetMode="External"/><Relationship Id="rId18" Type="http://schemas.openxmlformats.org/officeDocument/2006/relationships/hyperlink" Target="https://pedsovet66.irro.ru/?page_id=436" TargetMode="External"/><Relationship Id="rId26" Type="http://schemas.openxmlformats.org/officeDocument/2006/relationships/hyperlink" Target="http://16school.ru/file/download?id=1748" TargetMode="External"/><Relationship Id="rId39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promo/education/specpro/fungram" TargetMode="External"/><Relationship Id="rId34" Type="http://schemas.openxmlformats.org/officeDocument/2006/relationships/hyperlink" Target="http://16school.ru/file/download?id=1778" TargetMode="External"/><Relationship Id="rId42" Type="http://schemas.openxmlformats.org/officeDocument/2006/relationships/hyperlink" Target="https://dnevnik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skiv.instrao.ru/bank-zadaniy/chitatelskaya-gramotnost/" TargetMode="External"/><Relationship Id="rId12" Type="http://schemas.openxmlformats.org/officeDocument/2006/relationships/hyperlink" Target="http://skiv.instrao.ru/bank-zadaniy/kreativnoe-myshlenie/" TargetMode="External"/><Relationship Id="rId17" Type="http://schemas.openxmlformats.org/officeDocument/2006/relationships/hyperlink" Target="https://fg.resh.edu.ru/?redirectAfterLogin=%2FdiagnosticWorksOnline" TargetMode="External"/><Relationship Id="rId25" Type="http://schemas.openxmlformats.org/officeDocument/2006/relationships/hyperlink" Target="http://16school.ru/upload/scpolevskaya16_new/files/d8/39/d8391af32a0e1ae61cafb04b1c5861c1.pdf" TargetMode="External"/><Relationship Id="rId33" Type="http://schemas.openxmlformats.org/officeDocument/2006/relationships/hyperlink" Target="http://16school.ru/upload/scpolevskaya16_new/files/34/2a/342a1b7031e0881cdf83a4070101c92a.pdf" TargetMode="External"/><Relationship Id="rId38" Type="http://schemas.openxmlformats.org/officeDocument/2006/relationships/hyperlink" Target="http://16school.ru/treatments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laboratoriya-funktsionalnoy-gramotnosti/" TargetMode="External"/><Relationship Id="rId20" Type="http://schemas.openxmlformats.org/officeDocument/2006/relationships/hyperlink" Target="https://pedsovet66.irro.ru/?page_id=425" TargetMode="External"/><Relationship Id="rId29" Type="http://schemas.openxmlformats.org/officeDocument/2006/relationships/hyperlink" Target="http://16school.ru/upload/scpolevskaya16_new/files/ed/8e/ed8ef2e8af84d5c89f06e07da2b8af47.pdf" TargetMode="External"/><Relationship Id="rId41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aacg3ajc5bedviq9r.xn--p1ai/" TargetMode="External"/><Relationship Id="rId11" Type="http://schemas.openxmlformats.org/officeDocument/2006/relationships/hyperlink" Target="http://skiv.instrao.ru/bank-zadaniy/finansovaya-gramotnost/" TargetMode="External"/><Relationship Id="rId24" Type="http://schemas.openxmlformats.org/officeDocument/2006/relationships/hyperlink" Target="http://16school.ru/file/download?id=1747" TargetMode="External"/><Relationship Id="rId32" Type="http://schemas.openxmlformats.org/officeDocument/2006/relationships/hyperlink" Target="http://16school.ru/file/download?id=1767" TargetMode="External"/><Relationship Id="rId37" Type="http://schemas.openxmlformats.org/officeDocument/2006/relationships/hyperlink" Target="http://16school.ru/upload/scpolevskaya16_new/files/31/3c/313c3eda131cd577847caca53ea1db28.pdf" TargetMode="External"/><Relationship Id="rId40" Type="http://schemas.openxmlformats.org/officeDocument/2006/relationships/hyperlink" Target="https://edu.gov.ru/" TargetMode="External"/><Relationship Id="rId45" Type="http://schemas.openxmlformats.org/officeDocument/2006/relationships/hyperlink" Target="https://xn--80aaacg3ajc5bedviq9r.xn--p1ai/" TargetMode="External"/><Relationship Id="rId5" Type="http://schemas.openxmlformats.org/officeDocument/2006/relationships/hyperlink" Target="http://skiv.instrao.ru/bank-zadaniy/chitatelskaya-gramotnost/" TargetMode="External"/><Relationship Id="rId15" Type="http://schemas.openxmlformats.org/officeDocument/2006/relationships/hyperlink" Target="https://fipi.ru/otkrytyy-bank-zadaniy-dlya-otsenki-yestestvennonauchnoy-gramotnosti" TargetMode="External"/><Relationship Id="rId23" Type="http://schemas.openxmlformats.org/officeDocument/2006/relationships/hyperlink" Target="http://16school.ru/upload/scpolevskaya16_new/files/ae/15/ae15504b2cd29bda7312179aa17bec69.pdf" TargetMode="External"/><Relationship Id="rId28" Type="http://schemas.openxmlformats.org/officeDocument/2006/relationships/hyperlink" Target="http://16school.ru/file/download?id=1753" TargetMode="External"/><Relationship Id="rId36" Type="http://schemas.openxmlformats.org/officeDocument/2006/relationships/hyperlink" Target="http://16school.ru/file/download?id=1776" TargetMode="External"/><Relationship Id="rId10" Type="http://schemas.openxmlformats.org/officeDocument/2006/relationships/hyperlink" Target="http://skiv.instrao.ru/bank-zadaniy/globalnye-kompetentsii/" TargetMode="External"/><Relationship Id="rId19" Type="http://schemas.openxmlformats.org/officeDocument/2006/relationships/hyperlink" Target="http://ntf-iro.ru/metodmaterialy-mop-fg/" TargetMode="External"/><Relationship Id="rId31" Type="http://schemas.openxmlformats.org/officeDocument/2006/relationships/hyperlink" Target="http://16school.ru/upload/scpolevskaya16_new/files/8e/e1/8ee1efc2d4283dc4da69b4e2d2fde215.pdf" TargetMode="External"/><Relationship Id="rId44" Type="http://schemas.openxmlformats.org/officeDocument/2006/relationships/hyperlink" Target="http://16school.ru/?section_id=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estestvennonauchnaya-gramotnost/" TargetMode="External"/><Relationship Id="rId14" Type="http://schemas.openxmlformats.org/officeDocument/2006/relationships/hyperlink" Target="https://fg.resh.edu.ru/" TargetMode="External"/><Relationship Id="rId22" Type="http://schemas.openxmlformats.org/officeDocument/2006/relationships/hyperlink" Target="http://16school.ru/file/download?id=1746" TargetMode="External"/><Relationship Id="rId27" Type="http://schemas.openxmlformats.org/officeDocument/2006/relationships/hyperlink" Target="http://16school.ru/upload/scpolevskaya16_new/files/5e/28/5e287290e69373c74515394485d0282c.pdf" TargetMode="External"/><Relationship Id="rId30" Type="http://schemas.openxmlformats.org/officeDocument/2006/relationships/hyperlink" Target="http://16school.ru/file/download?id=1754" TargetMode="External"/><Relationship Id="rId35" Type="http://schemas.openxmlformats.org/officeDocument/2006/relationships/hyperlink" Target="http://16school.ru/upload/scpolevskaya16_new/files/c0/a7/c0a703ac3ebc8302d9dcf955c10c2e16.pdf" TargetMode="External"/><Relationship Id="rId43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909</Words>
  <Characters>5182</Characters>
  <Application>Microsoft Office Word</Application>
  <DocSecurity>0</DocSecurity>
  <Lines>43</Lines>
  <Paragraphs>12</Paragraphs>
  <ScaleCrop>false</ScaleCrop>
  <Company>рп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Зауч</cp:lastModifiedBy>
  <cp:revision>4</cp:revision>
  <dcterms:created xsi:type="dcterms:W3CDTF">2022-02-14T09:51:00Z</dcterms:created>
  <dcterms:modified xsi:type="dcterms:W3CDTF">2022-02-15T02:16:00Z</dcterms:modified>
</cp:coreProperties>
</file>