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D2" w:rsidRPr="002061D2" w:rsidRDefault="002061D2" w:rsidP="002061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1D2">
        <w:rPr>
          <w:rFonts w:ascii="Times New Roman" w:hAnsi="Times New Roman" w:cs="Times New Roman"/>
          <w:b/>
          <w:sz w:val="40"/>
          <w:szCs w:val="40"/>
          <w:u w:val="single"/>
        </w:rPr>
        <w:t>КАК ПОВЫСИТЬ САМОУВАЖЕНИЕ РЕБЕНКА И ПОМОЧЬ ЕМУ СКАЗАТЬ "НЕТ!" АЛКОГОЛЮ И НАРКОТИКАМ?</w:t>
      </w:r>
    </w:p>
    <w:p w:rsidR="002061D2" w:rsidRPr="002061D2" w:rsidRDefault="002061D2" w:rsidP="002061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61D2">
        <w:rPr>
          <w:rFonts w:ascii="Times New Roman" w:hAnsi="Times New Roman" w:cs="Times New Roman"/>
          <w:sz w:val="28"/>
          <w:szCs w:val="28"/>
        </w:rPr>
        <w:t>Как ни странно, предрасположенность к употреблению алкоголя и наркотических средств непосредственно связана с уровнем самоуважения. Исследования психологов свидетельствуют, что страдающие алкоголизмом или злоупотребляющие наркотиками обычно имеют низкое самоуважение. Дети, имеющие высокий уровень самоуважения, чаще говорят "нет", когда им предлагают алкоголь и наркотики. Точно так же, как существует 5 приемов умения слушать, мы можем предложить родителям 5 принципов формирования самоуважения ребенка.</w:t>
      </w:r>
    </w:p>
    <w:p w:rsidR="002061D2" w:rsidRPr="002061D2" w:rsidRDefault="002061D2" w:rsidP="002061D2">
      <w:pPr>
        <w:rPr>
          <w:rFonts w:ascii="Times New Roman" w:hAnsi="Times New Roman" w:cs="Times New Roman"/>
          <w:sz w:val="28"/>
          <w:szCs w:val="28"/>
        </w:rPr>
      </w:pPr>
      <w:r w:rsidRPr="002061D2">
        <w:rPr>
          <w:rFonts w:ascii="Times New Roman" w:hAnsi="Times New Roman" w:cs="Times New Roman"/>
          <w:b/>
          <w:sz w:val="28"/>
          <w:szCs w:val="28"/>
        </w:rPr>
        <w:t>Принцип №1:</w:t>
      </w:r>
      <w:r w:rsidRPr="002061D2">
        <w:rPr>
          <w:rFonts w:ascii="Times New Roman" w:hAnsi="Times New Roman" w:cs="Times New Roman"/>
          <w:sz w:val="28"/>
          <w:szCs w:val="28"/>
        </w:rPr>
        <w:t xml:space="preserve"> Одобряйте, хвалите ребенка за небольшие успехи и достижения. Поощряйте даже маленькие достижения и делайте это чаще. Его упорство и попытки сделать что-либо важнее полученных результатов.</w:t>
      </w:r>
    </w:p>
    <w:p w:rsidR="002061D2" w:rsidRPr="002061D2" w:rsidRDefault="002061D2" w:rsidP="002061D2">
      <w:pPr>
        <w:rPr>
          <w:rFonts w:ascii="Times New Roman" w:hAnsi="Times New Roman" w:cs="Times New Roman"/>
          <w:sz w:val="28"/>
          <w:szCs w:val="28"/>
        </w:rPr>
      </w:pPr>
      <w:r w:rsidRPr="002061D2">
        <w:rPr>
          <w:rFonts w:ascii="Times New Roman" w:hAnsi="Times New Roman" w:cs="Times New Roman"/>
          <w:b/>
          <w:sz w:val="28"/>
          <w:szCs w:val="28"/>
        </w:rPr>
        <w:t>Принцип №2:</w:t>
      </w:r>
      <w:r w:rsidRPr="002061D2">
        <w:rPr>
          <w:rFonts w:ascii="Times New Roman" w:hAnsi="Times New Roman" w:cs="Times New Roman"/>
          <w:sz w:val="28"/>
          <w:szCs w:val="28"/>
        </w:rPr>
        <w:t xml:space="preserve"> Помогайте Вашему ребенку выбирать и ставить перед собой реальные цели.</w:t>
      </w:r>
    </w:p>
    <w:p w:rsidR="002061D2" w:rsidRPr="002061D2" w:rsidRDefault="002061D2" w:rsidP="002061D2">
      <w:pPr>
        <w:rPr>
          <w:rFonts w:ascii="Times New Roman" w:hAnsi="Times New Roman" w:cs="Times New Roman"/>
          <w:sz w:val="28"/>
          <w:szCs w:val="28"/>
        </w:rPr>
      </w:pPr>
      <w:r w:rsidRPr="002061D2">
        <w:rPr>
          <w:rFonts w:ascii="Times New Roman" w:hAnsi="Times New Roman" w:cs="Times New Roman"/>
          <w:b/>
          <w:sz w:val="28"/>
          <w:szCs w:val="28"/>
        </w:rPr>
        <w:t>Принцип №3:</w:t>
      </w:r>
      <w:r w:rsidRPr="002061D2">
        <w:rPr>
          <w:rFonts w:ascii="Times New Roman" w:hAnsi="Times New Roman" w:cs="Times New Roman"/>
          <w:sz w:val="28"/>
          <w:szCs w:val="28"/>
        </w:rPr>
        <w:t xml:space="preserve"> Исправляйте и оценивайте поступок или действие, а не личность самого ребенка. Например, лучше сказать: "Лазить по заборам опасно, ты можешь ногу сломать", чем: "Ты не должен лазить по заборам – это глупо (или: "так делают только </w:t>
      </w:r>
      <w:proofErr w:type="gramStart"/>
      <w:r w:rsidRPr="002061D2">
        <w:rPr>
          <w:rFonts w:ascii="Times New Roman" w:hAnsi="Times New Roman" w:cs="Times New Roman"/>
          <w:sz w:val="28"/>
          <w:szCs w:val="28"/>
        </w:rPr>
        <w:t>дураки</w:t>
      </w:r>
      <w:proofErr w:type="gramEnd"/>
      <w:r w:rsidRPr="002061D2">
        <w:rPr>
          <w:rFonts w:ascii="Times New Roman" w:hAnsi="Times New Roman" w:cs="Times New Roman"/>
          <w:sz w:val="28"/>
          <w:szCs w:val="28"/>
        </w:rPr>
        <w:t>")".</w:t>
      </w:r>
    </w:p>
    <w:p w:rsidR="002061D2" w:rsidRPr="002061D2" w:rsidRDefault="002061D2" w:rsidP="002061D2">
      <w:pPr>
        <w:rPr>
          <w:rFonts w:ascii="Times New Roman" w:hAnsi="Times New Roman" w:cs="Times New Roman"/>
          <w:sz w:val="28"/>
          <w:szCs w:val="28"/>
        </w:rPr>
      </w:pPr>
      <w:r w:rsidRPr="002061D2">
        <w:rPr>
          <w:rFonts w:ascii="Times New Roman" w:hAnsi="Times New Roman" w:cs="Times New Roman"/>
          <w:b/>
          <w:sz w:val="28"/>
          <w:szCs w:val="28"/>
        </w:rPr>
        <w:t>Принцип №4:</w:t>
      </w:r>
      <w:r w:rsidRPr="002061D2">
        <w:rPr>
          <w:rFonts w:ascii="Times New Roman" w:hAnsi="Times New Roman" w:cs="Times New Roman"/>
          <w:sz w:val="28"/>
          <w:szCs w:val="28"/>
        </w:rPr>
        <w:t xml:space="preserve"> Дайте Вашему ребенку реальную ответственность за какую-нибудь домашнюю работу. Ребенок, который имеет постоянное поручение по домашним делам, ощущает себя частью команды, и, достигая результатов в исполнении своих обязанностей, получает чувство удовлетворения.</w:t>
      </w:r>
    </w:p>
    <w:p w:rsidR="002061D2" w:rsidRPr="002061D2" w:rsidRDefault="002061D2" w:rsidP="002061D2">
      <w:pPr>
        <w:rPr>
          <w:rFonts w:ascii="Times New Roman" w:hAnsi="Times New Roman" w:cs="Times New Roman"/>
          <w:sz w:val="28"/>
          <w:szCs w:val="28"/>
        </w:rPr>
      </w:pPr>
      <w:r w:rsidRPr="002061D2">
        <w:rPr>
          <w:rFonts w:ascii="Times New Roman" w:hAnsi="Times New Roman" w:cs="Times New Roman"/>
          <w:b/>
          <w:sz w:val="28"/>
          <w:szCs w:val="28"/>
        </w:rPr>
        <w:t>Принцип №5:</w:t>
      </w:r>
      <w:r w:rsidRPr="002061D2">
        <w:rPr>
          <w:rFonts w:ascii="Times New Roman" w:hAnsi="Times New Roman" w:cs="Times New Roman"/>
          <w:sz w:val="28"/>
          <w:szCs w:val="28"/>
        </w:rPr>
        <w:t xml:space="preserve"> Показывайте ребенку, как Вы его любите, демонстрируйте свою любовь к нему. Объятия, улыбка и слова: "Я люблю тебя" помогут ребенку ощущать Ваше хорошее отношение к нему.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D2">
        <w:rPr>
          <w:rFonts w:ascii="Times New Roman" w:hAnsi="Times New Roman" w:cs="Times New Roman"/>
          <w:sz w:val="28"/>
          <w:szCs w:val="28"/>
        </w:rPr>
        <w:t>Когда дети становятся старше, они сообщают, что эти действия имели для них большую ценность. Вопреки распространенному мнению, неполные семьи могут дать ребенку основу для самоуважения, так же, как и полные; в них могут существовать такие же крепкие и продолжительные связи между родителями и детьми. В то же время научные исследования свидетельствуют, что психологические проблемы детей разведенных родителей схожи с проблемами детей пьющих родителей.</w:t>
      </w:r>
    </w:p>
    <w:p w:rsidR="002061D2" w:rsidRPr="002061D2" w:rsidRDefault="002061D2" w:rsidP="002061D2">
      <w:pPr>
        <w:rPr>
          <w:rFonts w:ascii="Times New Roman" w:hAnsi="Times New Roman" w:cs="Times New Roman"/>
          <w:sz w:val="32"/>
          <w:szCs w:val="32"/>
        </w:rPr>
      </w:pPr>
    </w:p>
    <w:p w:rsidR="002061D2" w:rsidRPr="002061D2" w:rsidRDefault="002061D2" w:rsidP="002061D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61D2">
        <w:rPr>
          <w:rFonts w:ascii="Times New Roman" w:hAnsi="Times New Roman" w:cs="Times New Roman"/>
          <w:b/>
          <w:sz w:val="36"/>
          <w:szCs w:val="36"/>
          <w:u w:val="single"/>
        </w:rPr>
        <w:t>МОГУТ ЛИ СЕМЕЙНЫЕ ИДЕАЛЫ И ЖИЗНЕННЫЕ ЦЕННОСТИ, ПРИВИТЫЕ В РАННЕМ ДЕТСТВЕ, ПОМОЧЬ РЕБЕНКУ СКАЗАТЬ "НЕТ" ПРИ ВСТРЕЧЕ С АЛКОГОЛЕМ И НАРКОТИКАМИ?</w:t>
      </w:r>
    </w:p>
    <w:p w:rsidR="002061D2" w:rsidRPr="002061D2" w:rsidRDefault="002061D2" w:rsidP="002061D2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061D2">
        <w:rPr>
          <w:rFonts w:ascii="Times New Roman" w:hAnsi="Times New Roman" w:cs="Times New Roman"/>
          <w:sz w:val="32"/>
          <w:szCs w:val="32"/>
        </w:rPr>
        <w:t>Каждый из родителей имеет различные ценности и не один способ их применения в вопросах предупреждения потребл</w:t>
      </w:r>
      <w:bookmarkStart w:id="0" w:name="_GoBack"/>
      <w:bookmarkEnd w:id="0"/>
      <w:r w:rsidRPr="002061D2">
        <w:rPr>
          <w:rFonts w:ascii="Times New Roman" w:hAnsi="Times New Roman" w:cs="Times New Roman"/>
          <w:sz w:val="32"/>
          <w:szCs w:val="32"/>
        </w:rPr>
        <w:t>ения алкоголя и наркотиков. Вероятнее всего, что Ваш ребенок будет перенимать Вашу точку зрения и суждения, наблюдая, как семейные ценности влияют на Ваше поведение. Вот несколько принципов, которые могут помочь предотвращению приобщения ребенка к употреблению алкоголя и наркотиков.</w:t>
      </w:r>
    </w:p>
    <w:p w:rsidR="002061D2" w:rsidRPr="002061D2" w:rsidRDefault="002061D2" w:rsidP="002061D2">
      <w:pPr>
        <w:rPr>
          <w:rFonts w:ascii="Times New Roman" w:hAnsi="Times New Roman" w:cs="Times New Roman"/>
          <w:sz w:val="32"/>
          <w:szCs w:val="32"/>
        </w:rPr>
      </w:pPr>
      <w:r w:rsidRPr="002061D2">
        <w:rPr>
          <w:rFonts w:ascii="Times New Roman" w:hAnsi="Times New Roman" w:cs="Times New Roman"/>
          <w:b/>
          <w:sz w:val="32"/>
          <w:szCs w:val="32"/>
        </w:rPr>
        <w:t>Принцип №1:</w:t>
      </w:r>
      <w:r w:rsidRPr="002061D2">
        <w:rPr>
          <w:rFonts w:ascii="Times New Roman" w:hAnsi="Times New Roman" w:cs="Times New Roman"/>
          <w:sz w:val="32"/>
          <w:szCs w:val="32"/>
        </w:rPr>
        <w:t xml:space="preserve"> Рассказывайте о своих личных или религиозных установках и убеждениях, касающихся предупреждения пьянства и потребления наркотиков. </w:t>
      </w:r>
    </w:p>
    <w:p w:rsidR="002061D2" w:rsidRPr="002061D2" w:rsidRDefault="002061D2" w:rsidP="002061D2">
      <w:pPr>
        <w:rPr>
          <w:rFonts w:ascii="Times New Roman" w:hAnsi="Times New Roman" w:cs="Times New Roman"/>
          <w:sz w:val="32"/>
          <w:szCs w:val="32"/>
        </w:rPr>
      </w:pPr>
      <w:r w:rsidRPr="002061D2">
        <w:rPr>
          <w:rFonts w:ascii="Times New Roman" w:hAnsi="Times New Roman" w:cs="Times New Roman"/>
          <w:b/>
          <w:sz w:val="32"/>
          <w:szCs w:val="32"/>
        </w:rPr>
        <w:t>Принцип №2:</w:t>
      </w:r>
      <w:r w:rsidRPr="002061D2">
        <w:rPr>
          <w:rFonts w:ascii="Times New Roman" w:hAnsi="Times New Roman" w:cs="Times New Roman"/>
          <w:sz w:val="32"/>
          <w:szCs w:val="32"/>
        </w:rPr>
        <w:t xml:space="preserve"> Имейте собственные оригинальные суждения, принимайте решения самостоятельно, а не потому, что "так делают все".</w:t>
      </w:r>
    </w:p>
    <w:p w:rsidR="002061D2" w:rsidRPr="002061D2" w:rsidRDefault="002061D2" w:rsidP="002061D2">
      <w:pPr>
        <w:rPr>
          <w:rFonts w:ascii="Times New Roman" w:hAnsi="Times New Roman" w:cs="Times New Roman"/>
          <w:sz w:val="32"/>
          <w:szCs w:val="32"/>
        </w:rPr>
      </w:pPr>
      <w:r w:rsidRPr="002061D2">
        <w:rPr>
          <w:rFonts w:ascii="Times New Roman" w:hAnsi="Times New Roman" w:cs="Times New Roman"/>
          <w:b/>
          <w:sz w:val="32"/>
          <w:szCs w:val="32"/>
        </w:rPr>
        <w:t>Принцип №3:</w:t>
      </w:r>
      <w:r w:rsidRPr="002061D2">
        <w:rPr>
          <w:rFonts w:ascii="Times New Roman" w:hAnsi="Times New Roman" w:cs="Times New Roman"/>
          <w:sz w:val="32"/>
          <w:szCs w:val="32"/>
        </w:rPr>
        <w:t xml:space="preserve"> Относитесь с уважением к сохранению своего здоровья и ведите здоровый образ жизни.</w:t>
      </w:r>
    </w:p>
    <w:p w:rsidR="002061D2" w:rsidRPr="002061D2" w:rsidRDefault="002061D2" w:rsidP="002061D2">
      <w:pPr>
        <w:rPr>
          <w:rFonts w:ascii="Times New Roman" w:hAnsi="Times New Roman" w:cs="Times New Roman"/>
          <w:sz w:val="32"/>
          <w:szCs w:val="32"/>
        </w:rPr>
      </w:pPr>
      <w:r w:rsidRPr="002061D2">
        <w:rPr>
          <w:rFonts w:ascii="Times New Roman" w:hAnsi="Times New Roman" w:cs="Times New Roman"/>
          <w:b/>
          <w:sz w:val="32"/>
          <w:szCs w:val="32"/>
        </w:rPr>
        <w:t>Принцип №4:</w:t>
      </w:r>
      <w:r w:rsidRPr="002061D2">
        <w:rPr>
          <w:rFonts w:ascii="Times New Roman" w:hAnsi="Times New Roman" w:cs="Times New Roman"/>
          <w:sz w:val="32"/>
          <w:szCs w:val="32"/>
        </w:rPr>
        <w:t xml:space="preserve"> Выработайте у себя убеждения и привычки, – и это очень важно! – которые помогали бы Вам контролировать свое поведение в отношении алкоголя и наркотиков.</w:t>
      </w:r>
    </w:p>
    <w:p w:rsidR="00BC5C43" w:rsidRPr="002061D2" w:rsidRDefault="002061D2" w:rsidP="002061D2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061D2">
        <w:rPr>
          <w:rFonts w:ascii="Times New Roman" w:hAnsi="Times New Roman" w:cs="Times New Roman"/>
          <w:sz w:val="32"/>
          <w:szCs w:val="32"/>
        </w:rPr>
        <w:t>Несомненно, что Ваши жизненные принципы являются ключом к здоровью Ваших детей. Ваш ребенок сможет руководствоваться полученными в детстве, важными и предпочтительными с его точки зрения стандартами, когда окажется в принуждающей его к употреблению алкоголя или наркотиков ситуации.</w:t>
      </w:r>
    </w:p>
    <w:sectPr w:rsidR="00BC5C43" w:rsidRPr="002061D2" w:rsidSect="002061D2">
      <w:pgSz w:w="16838" w:h="11906" w:orient="landscape"/>
      <w:pgMar w:top="850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5C"/>
    <w:rsid w:val="002061D2"/>
    <w:rsid w:val="005C2C5C"/>
    <w:rsid w:val="005F1F0E"/>
    <w:rsid w:val="00B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</dc:creator>
  <cp:keywords/>
  <dc:description/>
  <cp:lastModifiedBy>школа13</cp:lastModifiedBy>
  <cp:revision>3</cp:revision>
  <cp:lastPrinted>2014-08-28T11:51:00Z</cp:lastPrinted>
  <dcterms:created xsi:type="dcterms:W3CDTF">2014-08-28T11:42:00Z</dcterms:created>
  <dcterms:modified xsi:type="dcterms:W3CDTF">2014-08-28T11:53:00Z</dcterms:modified>
</cp:coreProperties>
</file>