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1C" w:rsidRPr="00C1081C" w:rsidRDefault="00C1081C" w:rsidP="00C1081C">
      <w:pPr>
        <w:pStyle w:val="a8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1081C">
        <w:rPr>
          <w:rFonts w:ascii="Times New Roman" w:hAnsi="Times New Roman" w:cs="Times New Roman"/>
          <w:sz w:val="28"/>
          <w:szCs w:val="28"/>
        </w:rPr>
        <w:t xml:space="preserve">Приложение 2 к письму </w:t>
      </w:r>
    </w:p>
    <w:p w:rsidR="003C34F3" w:rsidRDefault="00C1081C" w:rsidP="00C1081C">
      <w:pPr>
        <w:pStyle w:val="a8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1081C">
        <w:rPr>
          <w:rFonts w:ascii="Times New Roman" w:hAnsi="Times New Roman" w:cs="Times New Roman"/>
          <w:sz w:val="28"/>
          <w:szCs w:val="28"/>
        </w:rPr>
        <w:t>УО администрации ИРМО</w:t>
      </w:r>
    </w:p>
    <w:p w:rsidR="003C34F3" w:rsidRDefault="00C1081C" w:rsidP="00C1081C">
      <w:pPr>
        <w:pStyle w:val="a8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2023 г. № ______</w:t>
      </w:r>
    </w:p>
    <w:p w:rsidR="00C1081C" w:rsidRDefault="00C1081C" w:rsidP="00C1081C">
      <w:pPr>
        <w:jc w:val="center"/>
        <w:rPr>
          <w:sz w:val="28"/>
          <w:szCs w:val="28"/>
        </w:rPr>
      </w:pPr>
    </w:p>
    <w:p w:rsidR="00C1081C" w:rsidRDefault="00C1081C" w:rsidP="00C1081C">
      <w:pPr>
        <w:pStyle w:val="Default"/>
        <w:jc w:val="center"/>
        <w:rPr>
          <w:bCs/>
          <w:sz w:val="28"/>
        </w:rPr>
      </w:pPr>
      <w:r w:rsidRPr="00C1081C">
        <w:rPr>
          <w:bCs/>
          <w:sz w:val="28"/>
        </w:rPr>
        <w:t>Профи</w:t>
      </w:r>
      <w:r>
        <w:rPr>
          <w:bCs/>
          <w:sz w:val="28"/>
        </w:rPr>
        <w:t>лактика травли (полезные ресурсы)</w:t>
      </w:r>
    </w:p>
    <w:p w:rsidR="00C1081C" w:rsidRPr="00C1081C" w:rsidRDefault="00C1081C" w:rsidP="00C1081C">
      <w:pPr>
        <w:pStyle w:val="Default"/>
        <w:jc w:val="center"/>
        <w:rPr>
          <w:bCs/>
          <w:sz w:val="28"/>
        </w:rPr>
      </w:pPr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организация «Центр изучения и сетевого мониторинга молодежной среды»: </w:t>
      </w:r>
      <w:hyperlink r:id="rId7" w:history="1">
        <w:r w:rsidRPr="00EA4FCC">
          <w:rPr>
            <w:rStyle w:val="a3"/>
            <w:sz w:val="28"/>
            <w:szCs w:val="28"/>
          </w:rPr>
          <w:t>https://www.cism-ms.ru/poleznye-materialy/profilaktika-bullinga-sredi-podrostkov-kuda-obrashchatsya-i-kak-sebya-zashchitit/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Автономная некоммерческая организация помощи детям «Благотворительная организация «Журавлик»: </w:t>
      </w:r>
      <w:hyperlink r:id="rId8" w:history="1">
        <w:r w:rsidRPr="00EA4FCC">
          <w:rPr>
            <w:rStyle w:val="a3"/>
            <w:sz w:val="28"/>
            <w:szCs w:val="28"/>
          </w:rPr>
          <w:t>http://zhuravlik.org/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Антибуллинговая программа «Травли.NET»: </w:t>
      </w:r>
      <w:hyperlink r:id="rId9" w:history="1">
        <w:r w:rsidRPr="00EA4FCC">
          <w:rPr>
            <w:rStyle w:val="a3"/>
            <w:sz w:val="28"/>
            <w:szCs w:val="28"/>
          </w:rPr>
          <w:t>https://травлинет.рф/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Антибуллинговая программа федерального научно-методического центра в области психологии и педагогики толерантности «Каждый важен»: </w:t>
      </w:r>
      <w:hyperlink r:id="rId10" w:history="1">
        <w:r w:rsidRPr="00EA4FCC">
          <w:rPr>
            <w:rStyle w:val="a3"/>
            <w:sz w:val="28"/>
            <w:szCs w:val="28"/>
          </w:rPr>
          <w:t>https://каждыйважен.рф/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Всероссийский Детский телефон доверия: психологическое консультирование, экстренная и кризисная психологическая помощь для детей в трудной жизненной ситуации, подростков и их родителей: </w:t>
      </w:r>
      <w:hyperlink r:id="rId11" w:history="1">
        <w:r w:rsidRPr="00EA4FCC">
          <w:rPr>
            <w:rStyle w:val="a3"/>
            <w:sz w:val="28"/>
            <w:szCs w:val="28"/>
          </w:rPr>
          <w:t>http://telefon-doveria.ru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Дети России онлайн. Сайт проектов Фонда Развития Интернет – по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среде.: </w:t>
      </w:r>
      <w:hyperlink r:id="rId12" w:history="1">
        <w:r w:rsidRPr="00EA4FCC">
          <w:rPr>
            <w:rStyle w:val="a3"/>
            <w:sz w:val="28"/>
            <w:szCs w:val="28"/>
          </w:rPr>
          <w:t>http://detionline.com/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Игра для подростков о буллинге «Анимагии» студии игровых решений Фонда социального развития «Полдень». Игра для обучающихся (9+). Персонажи игры иллюстрируют роли и стратегии детей в случае реальной ситуации травли. Проект реализуется при поддержке грантов мэра Москвы. Партнерами в разработке концепции стали эксперты антибуллинговой программы «Травли.NET» (АНО «БО «Журавлик»). Игра доступна бесплатно в Google Play и AppStore: https://thenoon.ru/index.html, методические материалы: </w:t>
      </w:r>
      <w:hyperlink r:id="rId13" w:history="1">
        <w:r w:rsidRPr="00EA4FCC">
          <w:rPr>
            <w:rStyle w:val="a3"/>
            <w:sz w:val="28"/>
            <w:szCs w:val="28"/>
          </w:rPr>
          <w:t>https://drive.google.com/drive/folders/1geHforRxYUblNIYe624NKz5-d7lNlkxP?usp=sharing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Кабинет онлайн-консультирования для подростков и молодежи «ПроПсиТин»: </w:t>
      </w:r>
      <w:hyperlink r:id="rId14" w:history="1">
        <w:r w:rsidRPr="00EA4FCC">
          <w:rPr>
            <w:rStyle w:val="a3"/>
            <w:sz w:val="28"/>
            <w:szCs w:val="28"/>
          </w:rPr>
          <w:t>http://propsyteen.ru/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Полезные ресурсы для родителей. Информационные материалы ФГБУ «Центр защиты прав и интересов детей»: </w:t>
      </w:r>
      <w:hyperlink r:id="rId15" w:history="1">
        <w:r w:rsidRPr="00EA4FCC">
          <w:rPr>
            <w:rStyle w:val="a3"/>
            <w:sz w:val="28"/>
            <w:szCs w:val="28"/>
          </w:rPr>
          <w:t>https://disk.yandex.ru/i/4MYokwL5aIdf4w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Портал «Мой семейный центр» Департамента труда и социальной защиты населения города Москвы. Бесплатная психологическая и юридическая помощь семьям с детьми, в том числе по вопросам травли (буллинга): </w:t>
      </w:r>
      <w:hyperlink r:id="rId16" w:history="1">
        <w:r w:rsidRPr="00EA4FCC">
          <w:rPr>
            <w:rStyle w:val="a3"/>
            <w:sz w:val="28"/>
            <w:szCs w:val="28"/>
          </w:rPr>
          <w:t>https://мойсемейныйцентр.москва/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Портал «Я – родитель»: </w:t>
      </w:r>
      <w:hyperlink r:id="rId17" w:history="1">
        <w:r w:rsidRPr="00EA4FCC">
          <w:rPr>
            <w:rStyle w:val="a3"/>
            <w:sz w:val="28"/>
            <w:szCs w:val="28"/>
          </w:rPr>
          <w:t>http://www.ya-roditel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Портал психологических изданий «PsyJournals»: </w:t>
      </w:r>
      <w:hyperlink r:id="rId18" w:history="1">
        <w:r w:rsidRPr="00EA4FCC">
          <w:rPr>
            <w:rStyle w:val="a3"/>
            <w:sz w:val="28"/>
            <w:szCs w:val="28"/>
          </w:rPr>
          <w:t>https://psyjournals.ru/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Проект «ВКонтакте» «Останови травлю!»: </w:t>
      </w:r>
      <w:hyperlink r:id="rId19" w:history="1">
        <w:r w:rsidRPr="00EA4FCC">
          <w:rPr>
            <w:rStyle w:val="a3"/>
            <w:sz w:val="28"/>
            <w:szCs w:val="28"/>
          </w:rPr>
          <w:t>https://kiberbulling.net/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lastRenderedPageBreak/>
        <w:t xml:space="preserve">Проект «Вместе против буллинга» портала «Школа.Москва. Учимся всей семьей»: </w:t>
      </w:r>
      <w:hyperlink r:id="rId20" w:history="1">
        <w:r w:rsidRPr="00EA4FCC">
          <w:rPr>
            <w:rStyle w:val="a3"/>
            <w:sz w:val="28"/>
            <w:szCs w:val="28"/>
          </w:rPr>
          <w:t>http://bullying.shkolamoskva.ru/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Проект «Лига безопасного Интернета»: https://ligainternet.ru/, </w:t>
      </w:r>
      <w:hyperlink r:id="rId21" w:history="1">
        <w:r w:rsidRPr="00EA4FCC">
          <w:rPr>
            <w:rStyle w:val="a3"/>
            <w:sz w:val="28"/>
            <w:szCs w:val="28"/>
          </w:rPr>
          <w:t>https://вбезопасныйинтернет.рф/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Проект Учеба.ру «15 правил безопасного поведения в интернете»: </w:t>
      </w:r>
      <w:hyperlink r:id="rId22" w:history="1">
        <w:r w:rsidRPr="00EA4FCC">
          <w:rPr>
            <w:rStyle w:val="a3"/>
            <w:sz w:val="28"/>
            <w:szCs w:val="28"/>
          </w:rPr>
          <w:t>https://www.ucheba.ru/project/websafety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Просветительский проект «ОБИДКА – культура примирения». Восстановительный подход в работе с травлей. Проект реализуется Ассоциацией служб примирения Самарской области, частным учреждением культуры «Молодежь-Музей-Культура» и частным учреждением развития восстановительного подхода «Примирение» при поддержке Фонда президентских грантов: </w:t>
      </w:r>
      <w:hyperlink r:id="rId23" w:history="1">
        <w:r w:rsidR="007F6519" w:rsidRPr="00EA4FCC">
          <w:rPr>
            <w:rStyle w:val="a3"/>
            <w:sz w:val="28"/>
            <w:szCs w:val="28"/>
          </w:rPr>
          <w:t>https://vk.com/obidka63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Ресурс бесплатной психологической и информационной помощи подросткам до 18 лет «ПомощьРядом.рф»: </w:t>
      </w:r>
      <w:hyperlink r:id="rId24" w:history="1">
        <w:r w:rsidR="007F6519" w:rsidRPr="00EA4FCC">
          <w:rPr>
            <w:rStyle w:val="a3"/>
            <w:sz w:val="28"/>
            <w:szCs w:val="28"/>
          </w:rPr>
          <w:t>https://pomoschryadom.ru/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Ресурс бесплатной психологической онлайн-помощи детям и подросткам «МыРядом.онлайн»: </w:t>
      </w:r>
      <w:hyperlink r:id="rId25" w:history="1">
        <w:r w:rsidR="007F6519" w:rsidRPr="00EA4FCC">
          <w:rPr>
            <w:rStyle w:val="a3"/>
            <w:sz w:val="28"/>
            <w:szCs w:val="28"/>
          </w:rPr>
          <w:t>https://мырядом.онлайн/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Ресурс бесплатной психологической онлайн-помощи подросткам и молодежи до 23 лет «ТвояТерритория.онлайн»: </w:t>
      </w:r>
      <w:hyperlink r:id="rId26" w:history="1">
        <w:r w:rsidR="007F6519" w:rsidRPr="00EA4FCC">
          <w:rPr>
            <w:rStyle w:val="a3"/>
            <w:sz w:val="28"/>
            <w:szCs w:val="28"/>
          </w:rPr>
          <w:t>https://www.твоятерритория.онлайн/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Сайт «Классныеигры.рф». Интерактивная онлайн-игра для подростков, обучающая эффективным стратегиям противостояния травле (буллингу) «Тренажер для смелых» (12+): </w:t>
      </w:r>
      <w:hyperlink r:id="rId27" w:history="1">
        <w:r w:rsidR="007F6519" w:rsidRPr="00EA4FCC">
          <w:rPr>
            <w:rStyle w:val="a3"/>
            <w:sz w:val="28"/>
            <w:szCs w:val="28"/>
          </w:rPr>
          <w:t>https://classgames.ru/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Специализированные страницы сайта ФГБУ «Центр защиты прав и интересов детей»: «Твой безопасный кибермаршрут», «Информационная безопасность», «Ценность жизни – обеспечение вопросов детской безопасности»: </w:t>
      </w:r>
      <w:hyperlink r:id="rId28" w:history="1">
        <w:r w:rsidR="007F6519" w:rsidRPr="00EA4FCC">
          <w:rPr>
            <w:rStyle w:val="a3"/>
            <w:sz w:val="28"/>
            <w:szCs w:val="28"/>
          </w:rPr>
          <w:t>http://www.fcprc.ru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Федеральная круглосуточная горячая линия по оказанию психологической помощи студенческой молодежи Министерства науки и высшего образования Российской Федерации. 8 (800) 222-55-71, </w:t>
      </w:r>
      <w:hyperlink r:id="rId29" w:history="1">
        <w:r w:rsidR="007F6519" w:rsidRPr="00EA4FCC">
          <w:rPr>
            <w:rStyle w:val="a3"/>
            <w:sz w:val="28"/>
            <w:szCs w:val="28"/>
          </w:rPr>
          <w:t>https://minobrnauki.gov.ru/press-center/news/?ELEMENT_ID=47783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Федеральный портал информационно-просветительской поддержки родителей «Растим детей»: </w:t>
      </w:r>
      <w:hyperlink r:id="rId30" w:history="1">
        <w:r w:rsidR="007F6519" w:rsidRPr="00EA4FCC">
          <w:rPr>
            <w:rStyle w:val="a3"/>
            <w:sz w:val="28"/>
            <w:szCs w:val="28"/>
          </w:rPr>
          <w:t>https://растимдетей.рф/</w:t>
        </w:r>
      </w:hyperlink>
    </w:p>
    <w:p w:rsidR="00C1081C" w:rsidRP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Фонд поддержки детей, находящихся в трудной жизненной ситуации</w:t>
      </w:r>
      <w:r w:rsidR="007F6519">
        <w:rPr>
          <w:sz w:val="28"/>
          <w:szCs w:val="28"/>
        </w:rPr>
        <w:t xml:space="preserve">: </w:t>
      </w:r>
      <w:hyperlink r:id="rId31" w:history="1">
        <w:r w:rsidR="007F6519" w:rsidRPr="00EA4FCC">
          <w:rPr>
            <w:rStyle w:val="a3"/>
            <w:sz w:val="28"/>
            <w:szCs w:val="28"/>
          </w:rPr>
          <w:t>http://fond-detyam.ru</w:t>
        </w:r>
      </w:hyperlink>
      <w:r w:rsidR="007F6519">
        <w:rPr>
          <w:sz w:val="28"/>
          <w:szCs w:val="28"/>
        </w:rPr>
        <w:t xml:space="preserve"> </w:t>
      </w:r>
    </w:p>
    <w:sectPr w:rsidR="00C1081C" w:rsidRPr="007F6519" w:rsidSect="00C1081C">
      <w:pgSz w:w="11909" w:h="16834"/>
      <w:pgMar w:top="284" w:right="567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6F" w:rsidRDefault="006F116F" w:rsidP="00584D9F">
      <w:r>
        <w:separator/>
      </w:r>
    </w:p>
  </w:endnote>
  <w:endnote w:type="continuationSeparator" w:id="1">
    <w:p w:rsidR="006F116F" w:rsidRDefault="006F116F" w:rsidP="0058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6F" w:rsidRDefault="006F116F" w:rsidP="00584D9F">
      <w:r>
        <w:separator/>
      </w:r>
    </w:p>
  </w:footnote>
  <w:footnote w:type="continuationSeparator" w:id="1">
    <w:p w:rsidR="006F116F" w:rsidRDefault="006F116F" w:rsidP="00584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4E70"/>
    <w:multiLevelType w:val="hybridMultilevel"/>
    <w:tmpl w:val="DD816A4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0A118B"/>
    <w:multiLevelType w:val="hybridMultilevel"/>
    <w:tmpl w:val="0BAE89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2E521C9"/>
    <w:multiLevelType w:val="hybridMultilevel"/>
    <w:tmpl w:val="A46C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14A9"/>
    <w:multiLevelType w:val="hybridMultilevel"/>
    <w:tmpl w:val="9D847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D79FC"/>
    <w:multiLevelType w:val="hybridMultilevel"/>
    <w:tmpl w:val="0F383D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4A029A"/>
    <w:multiLevelType w:val="hybridMultilevel"/>
    <w:tmpl w:val="D69A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83174"/>
    <w:multiLevelType w:val="hybridMultilevel"/>
    <w:tmpl w:val="635FF9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277213D"/>
    <w:multiLevelType w:val="hybridMultilevel"/>
    <w:tmpl w:val="967C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727E6"/>
    <w:multiLevelType w:val="hybridMultilevel"/>
    <w:tmpl w:val="9FE0E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32CD1"/>
    <w:multiLevelType w:val="hybridMultilevel"/>
    <w:tmpl w:val="F3D49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B427A"/>
    <w:multiLevelType w:val="hybridMultilevel"/>
    <w:tmpl w:val="29688B9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6054558"/>
    <w:multiLevelType w:val="hybridMultilevel"/>
    <w:tmpl w:val="80EEC6CC"/>
    <w:lvl w:ilvl="0" w:tplc="371E03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13636"/>
    <w:multiLevelType w:val="hybridMultilevel"/>
    <w:tmpl w:val="0832C3B4"/>
    <w:lvl w:ilvl="0" w:tplc="57F4898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338E"/>
    <w:rsid w:val="00034412"/>
    <w:rsid w:val="00056D74"/>
    <w:rsid w:val="000A32DA"/>
    <w:rsid w:val="000F4B2B"/>
    <w:rsid w:val="000F579C"/>
    <w:rsid w:val="00121417"/>
    <w:rsid w:val="00167390"/>
    <w:rsid w:val="00171A48"/>
    <w:rsid w:val="00182E1B"/>
    <w:rsid w:val="001B031D"/>
    <w:rsid w:val="001E12A9"/>
    <w:rsid w:val="00207590"/>
    <w:rsid w:val="002223B6"/>
    <w:rsid w:val="002543D3"/>
    <w:rsid w:val="00262CC1"/>
    <w:rsid w:val="00266CBB"/>
    <w:rsid w:val="00272375"/>
    <w:rsid w:val="002871FA"/>
    <w:rsid w:val="00295D7E"/>
    <w:rsid w:val="002F5FB6"/>
    <w:rsid w:val="003031BC"/>
    <w:rsid w:val="00305FF5"/>
    <w:rsid w:val="0031652C"/>
    <w:rsid w:val="00333669"/>
    <w:rsid w:val="00350D63"/>
    <w:rsid w:val="003778D3"/>
    <w:rsid w:val="00380F0B"/>
    <w:rsid w:val="003830EA"/>
    <w:rsid w:val="003A1320"/>
    <w:rsid w:val="003A7A9B"/>
    <w:rsid w:val="003B2E08"/>
    <w:rsid w:val="003C34F3"/>
    <w:rsid w:val="003C6C34"/>
    <w:rsid w:val="003E101E"/>
    <w:rsid w:val="00415DEC"/>
    <w:rsid w:val="00457669"/>
    <w:rsid w:val="004E7930"/>
    <w:rsid w:val="004F6716"/>
    <w:rsid w:val="00505835"/>
    <w:rsid w:val="005121AA"/>
    <w:rsid w:val="00520AA7"/>
    <w:rsid w:val="00564392"/>
    <w:rsid w:val="005708D5"/>
    <w:rsid w:val="00584D9F"/>
    <w:rsid w:val="005A3AEA"/>
    <w:rsid w:val="005B1A7F"/>
    <w:rsid w:val="005E2780"/>
    <w:rsid w:val="005F2242"/>
    <w:rsid w:val="005F5BBC"/>
    <w:rsid w:val="00612C5F"/>
    <w:rsid w:val="00617C60"/>
    <w:rsid w:val="00652DC7"/>
    <w:rsid w:val="00666DF8"/>
    <w:rsid w:val="0067436C"/>
    <w:rsid w:val="006A69CE"/>
    <w:rsid w:val="006B7A12"/>
    <w:rsid w:val="006F116F"/>
    <w:rsid w:val="006F141A"/>
    <w:rsid w:val="00710E98"/>
    <w:rsid w:val="00717241"/>
    <w:rsid w:val="00737A03"/>
    <w:rsid w:val="007C002A"/>
    <w:rsid w:val="007C3A2A"/>
    <w:rsid w:val="007D1C5C"/>
    <w:rsid w:val="007E3729"/>
    <w:rsid w:val="007F02A6"/>
    <w:rsid w:val="007F46CA"/>
    <w:rsid w:val="007F6519"/>
    <w:rsid w:val="007F7C4D"/>
    <w:rsid w:val="00827F57"/>
    <w:rsid w:val="008423D0"/>
    <w:rsid w:val="008871FB"/>
    <w:rsid w:val="008B0F81"/>
    <w:rsid w:val="008D3C74"/>
    <w:rsid w:val="008E063B"/>
    <w:rsid w:val="00901E75"/>
    <w:rsid w:val="00907AC8"/>
    <w:rsid w:val="009104F1"/>
    <w:rsid w:val="009540C9"/>
    <w:rsid w:val="00996B5D"/>
    <w:rsid w:val="009A5ACB"/>
    <w:rsid w:val="00A050B7"/>
    <w:rsid w:val="00A22F4B"/>
    <w:rsid w:val="00A249FA"/>
    <w:rsid w:val="00A842B1"/>
    <w:rsid w:val="00AA09D6"/>
    <w:rsid w:val="00AA1A2D"/>
    <w:rsid w:val="00AA4CAC"/>
    <w:rsid w:val="00AE724A"/>
    <w:rsid w:val="00B2409C"/>
    <w:rsid w:val="00B9771A"/>
    <w:rsid w:val="00BC08B1"/>
    <w:rsid w:val="00BE2E21"/>
    <w:rsid w:val="00C10421"/>
    <w:rsid w:val="00C1081C"/>
    <w:rsid w:val="00C62097"/>
    <w:rsid w:val="00C64044"/>
    <w:rsid w:val="00C670CC"/>
    <w:rsid w:val="00C81291"/>
    <w:rsid w:val="00C944AA"/>
    <w:rsid w:val="00CA6962"/>
    <w:rsid w:val="00CA6C37"/>
    <w:rsid w:val="00CD4503"/>
    <w:rsid w:val="00D32F55"/>
    <w:rsid w:val="00D404D3"/>
    <w:rsid w:val="00D41AED"/>
    <w:rsid w:val="00D44E58"/>
    <w:rsid w:val="00D47DEF"/>
    <w:rsid w:val="00D60211"/>
    <w:rsid w:val="00D64626"/>
    <w:rsid w:val="00D750C9"/>
    <w:rsid w:val="00D937B0"/>
    <w:rsid w:val="00DA6F2C"/>
    <w:rsid w:val="00DC1706"/>
    <w:rsid w:val="00DE0C70"/>
    <w:rsid w:val="00E317B6"/>
    <w:rsid w:val="00E62280"/>
    <w:rsid w:val="00E72CAD"/>
    <w:rsid w:val="00E92DC6"/>
    <w:rsid w:val="00EA474D"/>
    <w:rsid w:val="00EA48D8"/>
    <w:rsid w:val="00EA5C33"/>
    <w:rsid w:val="00EA7B3A"/>
    <w:rsid w:val="00EE4C6F"/>
    <w:rsid w:val="00EF338E"/>
    <w:rsid w:val="00EF6B49"/>
    <w:rsid w:val="00F30740"/>
    <w:rsid w:val="00F36EE0"/>
    <w:rsid w:val="00F526E2"/>
    <w:rsid w:val="00F87E80"/>
    <w:rsid w:val="00FA1AB1"/>
    <w:rsid w:val="00FA71B9"/>
    <w:rsid w:val="00FA755E"/>
    <w:rsid w:val="00FC7A39"/>
    <w:rsid w:val="00FD2ED6"/>
    <w:rsid w:val="00FE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3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F3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723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D44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D4503"/>
    <w:pPr>
      <w:widowControl/>
      <w:autoSpaceDE/>
      <w:autoSpaceDN/>
      <w:adjustRightInd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D45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2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2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C34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0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3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F3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723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D44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D4503"/>
    <w:pPr>
      <w:widowControl/>
      <w:autoSpaceDE/>
      <w:autoSpaceDN/>
      <w:adjustRightInd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D45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2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22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avlik.org/" TargetMode="External"/><Relationship Id="rId13" Type="http://schemas.openxmlformats.org/officeDocument/2006/relationships/hyperlink" Target="https://drive.google.com/drive/folders/1geHforRxYUblNIYe624NKz5-d7lNlkxP?usp=sharing" TargetMode="External"/><Relationship Id="rId18" Type="http://schemas.openxmlformats.org/officeDocument/2006/relationships/hyperlink" Target="https://psyjournals.ru/" TargetMode="External"/><Relationship Id="rId26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74;&#1073;&#1077;&#1079;&#1086;&#1087;&#1072;&#1089;&#1085;&#1099;&#1081;&#1080;&#1085;&#1090;&#1077;&#1088;&#1085;&#1077;&#1090;.&#1088;&#1092;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www.cism-ms.ru/poleznye-materialy/profilaktika-bullinga-sredi-podrostkov-kuda-obrashchatsya-i-kak-sebya-zashchitit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hyperlink" Target="http://www.ya-roditel" TargetMode="External"/><Relationship Id="rId25" Type="http://schemas.openxmlformats.org/officeDocument/2006/relationships/hyperlink" Target="https://&#1084;&#1099;&#1088;&#1103;&#1076;&#1086;&#1084;.&#1086;&#1085;&#1083;&#1072;&#1081;&#1085;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84;&#1086;&#1081;&#1089;&#1077;&#1084;&#1077;&#1081;&#1085;&#1099;&#1081;&#1094;&#1077;&#1085;&#1090;&#1088;.&#1084;&#1086;&#1089;&#1082;&#1074;&#1072;/" TargetMode="External"/><Relationship Id="rId20" Type="http://schemas.openxmlformats.org/officeDocument/2006/relationships/hyperlink" Target="http://bullying.shkolamoskva.ru/" TargetMode="External"/><Relationship Id="rId29" Type="http://schemas.openxmlformats.org/officeDocument/2006/relationships/hyperlink" Target="https://minobrnauki.gov.ru/press-center/news/?ELEMENT_ID=477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lefon-doveria.ru" TargetMode="External"/><Relationship Id="rId24" Type="http://schemas.openxmlformats.org/officeDocument/2006/relationships/hyperlink" Target="https://pomoschryadom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4MYokwL5aIdf4w" TargetMode="External"/><Relationship Id="rId23" Type="http://schemas.openxmlformats.org/officeDocument/2006/relationships/hyperlink" Target="https://vk.com/obidka63" TargetMode="External"/><Relationship Id="rId28" Type="http://schemas.openxmlformats.org/officeDocument/2006/relationships/hyperlink" Target="http://www.fcprc.ru" TargetMode="External"/><Relationship Id="rId10" Type="http://schemas.openxmlformats.org/officeDocument/2006/relationships/hyperlink" Target="https://&#1082;&#1072;&#1078;&#1076;&#1099;&#1081;&#1074;&#1072;&#1078;&#1077;&#1085;.&#1088;&#1092;/" TargetMode="External"/><Relationship Id="rId19" Type="http://schemas.openxmlformats.org/officeDocument/2006/relationships/hyperlink" Target="https://kiberbulling.net/" TargetMode="External"/><Relationship Id="rId31" Type="http://schemas.openxmlformats.org/officeDocument/2006/relationships/hyperlink" Target="http://fond-dety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0;&#1088;&#1072;&#1074;&#1083;&#1080;&#1085;&#1077;&#1090;.&#1088;&#1092;/" TargetMode="External"/><Relationship Id="rId14" Type="http://schemas.openxmlformats.org/officeDocument/2006/relationships/hyperlink" Target="http://propsyteen.ru/" TargetMode="External"/><Relationship Id="rId22" Type="http://schemas.openxmlformats.org/officeDocument/2006/relationships/hyperlink" Target="https://www.ucheba.ru/project/websafety" TargetMode="External"/><Relationship Id="rId27" Type="http://schemas.openxmlformats.org/officeDocument/2006/relationships/hyperlink" Target="https://classgames.ru/" TargetMode="External"/><Relationship Id="rId30" Type="http://schemas.openxmlformats.org/officeDocument/2006/relationships/hyperlink" Target="https://&#1088;&#1072;&#1089;&#1090;&#1080;&#1084;&#1076;&#1077;&#1090;&#1077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Фурман</dc:creator>
  <cp:lastModifiedBy>admin</cp:lastModifiedBy>
  <cp:revision>48</cp:revision>
  <cp:lastPrinted>2021-05-20T00:36:00Z</cp:lastPrinted>
  <dcterms:created xsi:type="dcterms:W3CDTF">2019-11-22T04:28:00Z</dcterms:created>
  <dcterms:modified xsi:type="dcterms:W3CDTF">2023-11-08T01:35:00Z</dcterms:modified>
</cp:coreProperties>
</file>